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48"/>
          <w:szCs w:val="48"/>
          <w:u w:val="single"/>
        </w:rPr>
        <w:t xml:space="preserve">SOMMAIRE </w:t>
      </w:r>
      <w:r>
        <w:drawing>
          <wp:anchor behindDoc="0" distT="0" distB="3810" distL="114300" distR="114300" simplePos="0" locked="0" layoutInCell="1" allowOverlap="1" relativeHeight="2">
            <wp:simplePos x="0" y="0"/>
            <wp:positionH relativeFrom="column">
              <wp:posOffset>4540250</wp:posOffset>
            </wp:positionH>
            <wp:positionV relativeFrom="paragraph">
              <wp:posOffset>75565</wp:posOffset>
            </wp:positionV>
            <wp:extent cx="1493520" cy="1082040"/>
            <wp:effectExtent l="0" t="0" r="0" b="0"/>
            <wp:wrapTight wrapText="bothSides">
              <wp:wrapPolygon edited="0">
                <wp:start x="-183" y="0"/>
                <wp:lineTo x="-183" y="21105"/>
                <wp:lineTo x="21201" y="21105"/>
                <wp:lineTo x="21201" y="0"/>
                <wp:lineTo x="-183" y="0"/>
              </wp:wrapPolygon>
            </wp:wrapTight>
            <wp:docPr id="1" name="Image 1" descr="Une image contenant texte, Police, logo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logo, blanc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48"/>
          <w:szCs w:val="48"/>
          <w:u w:val="single"/>
        </w:rPr>
        <w:t>D</w:t>
      </w:r>
      <w:r>
        <w:rPr>
          <w:b/>
          <w:bCs/>
          <w:sz w:val="48"/>
          <w:szCs w:val="48"/>
          <w:u w:val="single"/>
        </w:rPr>
        <w:t>CE</w:t>
      </w:r>
    </w:p>
    <w:p>
      <w:pPr>
        <w:pStyle w:val="Normal"/>
        <w:rPr>
          <w:b/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</w:r>
    </w:p>
    <w:p>
      <w:pPr>
        <w:pStyle w:val="Normal"/>
        <w:rPr>
          <w:b/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</w:r>
    </w:p>
    <w:p>
      <w:pPr>
        <w:pStyle w:val="Normal"/>
        <w:rPr>
          <w:b/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ab/>
        <w:t>PIÈCES ADMINISTRATIVES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  <w:bCs/>
          <w:sz w:val="22"/>
          <w:szCs w:val="22"/>
        </w:rPr>
        <w:t>RC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  <w:bCs/>
          <w:sz w:val="22"/>
          <w:szCs w:val="22"/>
        </w:rPr>
        <w:t>AE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  <w:bCs/>
          <w:sz w:val="22"/>
          <w:szCs w:val="22"/>
        </w:rPr>
        <w:t xml:space="preserve">CCAP </w:t>
      </w:r>
      <w:r>
        <w:rPr>
          <w:b/>
          <w:bCs/>
          <w:sz w:val="22"/>
          <w:szCs w:val="22"/>
        </w:rPr>
        <w:t>et son annexe</w:t>
      </w:r>
    </w:p>
    <w:p>
      <w:pPr>
        <w:pStyle w:val="ListParagrap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ListParagrap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rPr/>
      </w:pPr>
      <w:r>
        <w:rPr>
          <w:b/>
          <w:bCs/>
          <w:u w:val="single"/>
        </w:rPr>
        <w:tab/>
        <w:t>PIÈCES TECHNIQUES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CCTP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PLANS DE CONCEPTION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PLANNING DCE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PGCSPS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RICT</w:t>
      </w:r>
    </w:p>
    <w:p>
      <w:pPr>
        <w:pStyle w:val="ListParagraph"/>
        <w:numPr>
          <w:ilvl w:val="0"/>
          <w:numId w:val="1"/>
        </w:numPr>
        <w:rPr/>
      </w:pPr>
      <w:r>
        <w:rPr>
          <w:b/>
          <w:bCs/>
          <w:i w:val="false"/>
          <w:iCs w:val="false"/>
          <w:sz w:val="22"/>
          <w:szCs w:val="22"/>
        </w:rPr>
        <w:t xml:space="preserve">ETUDE STRUCTURE DE CONCEPTION (INFRANEO) : </w:t>
      </w:r>
      <w:r>
        <w:rPr>
          <w:b/>
          <w:bCs/>
          <w:i w:val="false"/>
          <w:iCs w:val="false"/>
          <w:sz w:val="22"/>
          <w:szCs w:val="22"/>
        </w:rPr>
        <w:t>rapport final et complément hangar Perpignan</w:t>
      </w:r>
    </w:p>
    <w:p>
      <w:pPr>
        <w:pStyle w:val="ListParagrap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ListParagrap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  <w:u w:val="single"/>
        </w:rPr>
        <w:tab/>
        <w:t xml:space="preserve">PIÈCES </w:t>
      </w:r>
      <w:r>
        <w:rPr>
          <w:b/>
          <w:bCs/>
          <w:i w:val="false"/>
          <w:iCs w:val="false"/>
          <w:sz w:val="20"/>
          <w:szCs w:val="20"/>
          <w:u w:val="single"/>
        </w:rPr>
        <w:t>FINANCIERES</w:t>
      </w:r>
    </w:p>
    <w:p>
      <w:pPr>
        <w:pStyle w:val="ListParagraph"/>
        <w:numPr>
          <w:ilvl w:val="0"/>
          <w:numId w:val="1"/>
        </w:numPr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  <w:szCs w:val="22"/>
        </w:rPr>
        <w:t>DPGF</w:t>
      </w:r>
    </w:p>
    <w:p>
      <w:pPr>
        <w:pStyle w:val="ListParagraph"/>
        <w:numPr>
          <w:ilvl w:val="0"/>
          <w:numId w:val="0"/>
        </w:numPr>
        <w:spacing w:before="0" w:after="160"/>
        <w:ind w:left="2490" w:hanging="0"/>
        <w:contextualSpacing/>
        <w:rPr/>
      </w:pPr>
      <w:r>
        <w:rPr/>
      </w:r>
    </w:p>
    <w:sectPr>
      <w:headerReference w:type="defaul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tabs>
        <w:tab w:val="center" w:pos="4536" w:leader="none"/>
        <w:tab w:val="right" w:pos="9072" w:leader="none"/>
      </w:tabs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770" w:hanging="360"/>
      </w:pPr>
      <w:rPr>
        <w:rFonts w:ascii="Symbol" w:hAnsi="Symbol" w:cs="Symbol" w:hint="default"/>
        <w:sz w:val="22"/>
        <w:b/>
        <w:rFonts w:cs=""/>
      </w:rPr>
    </w:lvl>
    <w:lvl w:ilvl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1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3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7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09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3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Cs w:val="24"/>
        <w:lang w:val="fr-FR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7937"/>
    <w:pPr>
      <w:widowControl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00000A"/>
      <w:sz w:val="24"/>
      <w:szCs w:val="24"/>
      <w:lang w:val="fr-FR" w:eastAsia="en-US" w:bidi="ar-SA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6e0508"/>
    <w:pPr>
      <w:keepNext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e0508"/>
    <w:pPr>
      <w:keepNext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e0508"/>
    <w:pPr>
      <w:keepNext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e0508"/>
    <w:pPr>
      <w:keepNext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e0508"/>
    <w:pPr>
      <w:keepNext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e0508"/>
    <w:pPr>
      <w:keepNext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0508"/>
    <w:pPr>
      <w:keepNext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0508"/>
    <w:pPr>
      <w:keepNext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0508"/>
    <w:pPr>
      <w:keepNext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6e0508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DefaultParagraphFont"/>
    <w:link w:val="Titre2"/>
    <w:uiPriority w:val="9"/>
    <w:semiHidden/>
    <w:qFormat/>
    <w:rsid w:val="006e0508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DefaultParagraphFont"/>
    <w:link w:val="Titre3"/>
    <w:uiPriority w:val="9"/>
    <w:semiHidden/>
    <w:qFormat/>
    <w:rsid w:val="006e0508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DefaultParagraphFont"/>
    <w:link w:val="Titre4"/>
    <w:uiPriority w:val="9"/>
    <w:semiHidden/>
    <w:qFormat/>
    <w:rsid w:val="006e0508"/>
    <w:rPr>
      <w:rFonts w:eastAsia="" w:cs="" w:cstheme="majorBidi" w:eastAsiaTheme="majorEastAsia"/>
      <w:i/>
      <w:iCs/>
      <w:color w:val="0F4761" w:themeColor="accent1" w:themeShade="bf"/>
    </w:rPr>
  </w:style>
  <w:style w:type="character" w:styleId="Titre5Car" w:customStyle="1">
    <w:name w:val="Titre 5 Car"/>
    <w:basedOn w:val="DefaultParagraphFont"/>
    <w:link w:val="Titre5"/>
    <w:uiPriority w:val="9"/>
    <w:semiHidden/>
    <w:qFormat/>
    <w:rsid w:val="006e0508"/>
    <w:rPr>
      <w:rFonts w:eastAsia="" w:cs="" w:cstheme="majorBidi" w:eastAsiaTheme="majorEastAsia"/>
      <w:color w:val="0F4761" w:themeColor="accent1" w:themeShade="bf"/>
    </w:rPr>
  </w:style>
  <w:style w:type="character" w:styleId="Titre6Car" w:customStyle="1">
    <w:name w:val="Titre 6 Car"/>
    <w:basedOn w:val="DefaultParagraphFont"/>
    <w:link w:val="Titre6"/>
    <w:uiPriority w:val="9"/>
    <w:semiHidden/>
    <w:qFormat/>
    <w:rsid w:val="006e0508"/>
    <w:rPr>
      <w:rFonts w:eastAsia="" w:cs="" w:cstheme="majorBidi" w:eastAsiaTheme="majorEastAsia"/>
      <w:i/>
      <w:iCs/>
      <w:color w:val="595959" w:themeColor="text1" w:themeTint="a6"/>
    </w:rPr>
  </w:style>
  <w:style w:type="character" w:styleId="Titre7Car" w:customStyle="1">
    <w:name w:val="Titre 7 Car"/>
    <w:basedOn w:val="DefaultParagraphFont"/>
    <w:link w:val="Titre7"/>
    <w:uiPriority w:val="9"/>
    <w:semiHidden/>
    <w:qFormat/>
    <w:rsid w:val="006e0508"/>
    <w:rPr>
      <w:rFonts w:eastAsia="" w:cs="" w:cstheme="majorBidi" w:eastAsiaTheme="majorEastAsia"/>
      <w:color w:val="595959" w:themeColor="text1" w:themeTint="a6"/>
    </w:rPr>
  </w:style>
  <w:style w:type="character" w:styleId="Titre8Car" w:customStyle="1">
    <w:name w:val="Titre 8 Car"/>
    <w:basedOn w:val="DefaultParagraphFont"/>
    <w:link w:val="Titre8"/>
    <w:uiPriority w:val="9"/>
    <w:semiHidden/>
    <w:qFormat/>
    <w:rsid w:val="006e0508"/>
    <w:rPr>
      <w:rFonts w:eastAsia="" w:cs="" w:cstheme="majorBidi" w:eastAsiaTheme="majorEastAsia"/>
      <w:i/>
      <w:iCs/>
      <w:color w:val="272727" w:themeColor="text1" w:themeTint="d8"/>
    </w:rPr>
  </w:style>
  <w:style w:type="character" w:styleId="Titre9Car" w:customStyle="1">
    <w:name w:val="Titre 9 Car"/>
    <w:basedOn w:val="DefaultParagraphFont"/>
    <w:link w:val="Titre9"/>
    <w:uiPriority w:val="9"/>
    <w:semiHidden/>
    <w:qFormat/>
    <w:rsid w:val="006e0508"/>
    <w:rPr>
      <w:rFonts w:eastAsia="" w:cs="" w:cstheme="majorBidi" w:eastAsiaTheme="majorEastAsia"/>
      <w:color w:val="272727" w:themeColor="text1" w:themeTint="d8"/>
    </w:rPr>
  </w:style>
  <w:style w:type="character" w:styleId="TitreCar" w:customStyle="1">
    <w:name w:val="Titre Car"/>
    <w:basedOn w:val="DefaultParagraphFont"/>
    <w:link w:val="Titre"/>
    <w:uiPriority w:val="10"/>
    <w:qFormat/>
    <w:rsid w:val="006e0508"/>
    <w:rPr>
      <w:rFonts w:ascii="Aptos Display" w:hAnsi="Aptos Display" w:eastAsia="" w:cs="" w:asciiTheme="majorHAnsi" w:cstheme="majorBidi" w:eastAsiaTheme="majorEastAsia" w:hAnsiTheme="majorHAnsi"/>
      <w:spacing w:val="-10"/>
      <w:sz w:val="56"/>
      <w:szCs w:val="56"/>
    </w:rPr>
  </w:style>
  <w:style w:type="character" w:styleId="SoustitreCar" w:customStyle="1">
    <w:name w:val="Sous-titre Car"/>
    <w:basedOn w:val="DefaultParagraphFont"/>
    <w:link w:val="Sous-titre"/>
    <w:uiPriority w:val="11"/>
    <w:qFormat/>
    <w:rsid w:val="006e0508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6e050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e0508"/>
    <w:rPr>
      <w:i/>
      <w:iCs/>
      <w:color w:val="0F4761" w:themeColor="accent1" w:themeShade="bf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6e05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508"/>
    <w:rPr>
      <w:b/>
      <w:bCs/>
      <w:smallCaps/>
      <w:color w:val="0F4761" w:themeColor="accent1" w:themeShade="bf"/>
      <w:spacing w:val="5"/>
    </w:rPr>
  </w:style>
  <w:style w:type="character" w:styleId="EntteCar" w:customStyle="1">
    <w:name w:val="En-tête Car"/>
    <w:basedOn w:val="DefaultParagraphFont"/>
    <w:link w:val="En-tte"/>
    <w:uiPriority w:val="99"/>
    <w:qFormat/>
    <w:rsid w:val="006e0508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6e0508"/>
    <w:rPr/>
  </w:style>
  <w:style w:type="character" w:styleId="ListLabel1">
    <w:name w:val="ListLabel 1"/>
    <w:qFormat/>
    <w:rPr>
      <w:rFonts w:eastAsia="Aptos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Aptos" w:cs=""/>
      <w:b/>
      <w:sz w:val="22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Aptos" w:cs=""/>
      <w:sz w:val="20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Aptos" w:cs=""/>
      <w:sz w:val="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"/>
      <w:b/>
      <w:sz w:val="22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principal">
    <w:name w:val="Title"/>
    <w:basedOn w:val="Normal"/>
    <w:next w:val="Normal"/>
    <w:link w:val="TitreCar"/>
    <w:uiPriority w:val="10"/>
    <w:qFormat/>
    <w:rsid w:val="006e0508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oustitre">
    <w:name w:val="Subtitle"/>
    <w:basedOn w:val="Normal"/>
    <w:next w:val="Normal"/>
    <w:link w:val="Sous-titreCar"/>
    <w:uiPriority w:val="11"/>
    <w:qFormat/>
    <w:rsid w:val="006e0508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6e0508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508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6e050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Entte">
    <w:name w:val="Header"/>
    <w:basedOn w:val="Normal"/>
    <w:link w:val="En-tteCar"/>
    <w:uiPriority w:val="99"/>
    <w:unhideWhenUsed/>
    <w:rsid w:val="006e050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6e050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Arial"/>
      <w:color w:val="00000A"/>
      <w:sz w:val="20"/>
      <w:szCs w:val="24"/>
      <w:lang w:val="fr-F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LibreOffice/5.2.6.2$Windows_x86 LibreOffice_project/a3100ed2409ebf1c212f5048fbe377c281438fdc</Application>
  <Pages>1</Pages>
  <Words>45</Words>
  <Characters>216</Characters>
  <CharactersWithSpaces>240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2026-02-26T10:28:39Z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